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843"/>
      </w:tblGrid>
      <w:tr w:rsidR="00C87C8C" w:rsidRPr="00837CAA">
        <w:trPr>
          <w:trHeight w:val="232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bottom"/>
          </w:tcPr>
          <w:p w:rsidR="00C87C8C" w:rsidRPr="00837CAA" w:rsidRDefault="00C87C8C" w:rsidP="00837C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37CAA">
              <w:rPr>
                <w:b/>
                <w:bCs/>
                <w:sz w:val="24"/>
                <w:szCs w:val="24"/>
              </w:rPr>
              <w:t>Identificación (1):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bottom"/>
          </w:tcPr>
          <w:p w:rsidR="00C87C8C" w:rsidRPr="00837CAA" w:rsidRDefault="00C87C8C" w:rsidP="00837CAA">
            <w:pPr>
              <w:spacing w:after="0" w:line="240" w:lineRule="auto"/>
              <w:ind w:left="142"/>
              <w:rPr>
                <w:b/>
                <w:bCs/>
                <w:sz w:val="28"/>
                <w:szCs w:val="28"/>
              </w:rPr>
            </w:pPr>
            <w:r w:rsidRPr="00837CAA">
              <w:rPr>
                <w:b/>
                <w:bCs/>
                <w:sz w:val="28"/>
                <w:szCs w:val="28"/>
              </w:rPr>
              <w:t>R098A</w:t>
            </w:r>
          </w:p>
        </w:tc>
      </w:tr>
    </w:tbl>
    <w:p w:rsidR="00C87C8C" w:rsidRDefault="00C87C8C" w:rsidP="00873AD4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20"/>
      </w:tblGrid>
      <w:tr w:rsidR="00C87C8C" w:rsidRPr="00837CAA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C87C8C" w:rsidRPr="00837CAA" w:rsidRDefault="00C87C8C" w:rsidP="00837C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37CAA">
              <w:rPr>
                <w:b/>
                <w:bCs/>
                <w:sz w:val="24"/>
                <w:szCs w:val="24"/>
              </w:rPr>
              <w:t>Denominación (2):</w:t>
            </w:r>
          </w:p>
        </w:tc>
        <w:tc>
          <w:tcPr>
            <w:tcW w:w="7120" w:type="dxa"/>
          </w:tcPr>
          <w:p w:rsidR="00C87C8C" w:rsidRPr="00837CAA" w:rsidRDefault="00C87C8C" w:rsidP="00837C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37CAA">
              <w:rPr>
                <w:b/>
                <w:bCs/>
                <w:sz w:val="24"/>
                <w:szCs w:val="24"/>
              </w:rPr>
              <w:t>Porcentaje de personas con acceso a servicios sociales en el ámbito local en ciudades que cuentan con estrategias de desarrollo urbano sostenible seleccionado</w:t>
            </w:r>
          </w:p>
        </w:tc>
      </w:tr>
    </w:tbl>
    <w:p w:rsidR="00C87C8C" w:rsidRDefault="00C87C8C" w:rsidP="00727776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20"/>
      </w:tblGrid>
      <w:tr w:rsidR="00C87C8C" w:rsidRPr="00837CAA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C87C8C" w:rsidRPr="00837CAA" w:rsidRDefault="00C87C8C" w:rsidP="00837C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37CAA">
              <w:rPr>
                <w:b/>
                <w:bCs/>
                <w:sz w:val="24"/>
                <w:szCs w:val="24"/>
              </w:rPr>
              <w:t>Unidad Medida (3):</w:t>
            </w:r>
          </w:p>
        </w:tc>
        <w:tc>
          <w:tcPr>
            <w:tcW w:w="7120" w:type="dxa"/>
          </w:tcPr>
          <w:p w:rsidR="00C87C8C" w:rsidRPr="00837CAA" w:rsidRDefault="00C87C8C" w:rsidP="00837CAA">
            <w:pPr>
              <w:spacing w:after="0" w:line="240" w:lineRule="auto"/>
              <w:rPr>
                <w:sz w:val="24"/>
                <w:szCs w:val="24"/>
              </w:rPr>
            </w:pPr>
            <w:r w:rsidRPr="00837CAA">
              <w:rPr>
                <w:sz w:val="24"/>
                <w:szCs w:val="24"/>
              </w:rPr>
              <w:t>%</w:t>
            </w:r>
          </w:p>
        </w:tc>
      </w:tr>
    </w:tbl>
    <w:p w:rsidR="00C87C8C" w:rsidRDefault="00C87C8C" w:rsidP="00323A50">
      <w:pPr>
        <w:spacing w:after="0" w:line="240" w:lineRule="auto"/>
        <w:rPr>
          <w:b/>
          <w:bCs/>
          <w:sz w:val="24"/>
          <w:szCs w:val="24"/>
        </w:rPr>
      </w:pPr>
    </w:p>
    <w:p w:rsidR="00C87C8C" w:rsidRPr="00323A50" w:rsidRDefault="00C87C8C" w:rsidP="00323A50">
      <w:pPr>
        <w:spacing w:after="0" w:line="240" w:lineRule="auto"/>
        <w:rPr>
          <w:b/>
          <w:bCs/>
          <w:sz w:val="24"/>
          <w:szCs w:val="24"/>
        </w:rPr>
      </w:pPr>
      <w:r w:rsidRPr="00323A50">
        <w:rPr>
          <w:b/>
          <w:bCs/>
          <w:sz w:val="24"/>
          <w:szCs w:val="24"/>
        </w:rPr>
        <w:t>Descripción detallada indicador</w:t>
      </w:r>
      <w:r>
        <w:rPr>
          <w:b/>
          <w:bCs/>
          <w:sz w:val="24"/>
          <w:szCs w:val="24"/>
        </w:rPr>
        <w:t xml:space="preserve"> (4)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464"/>
      </w:tblGrid>
      <w:tr w:rsidR="00C87C8C" w:rsidRPr="00837CAA">
        <w:trPr>
          <w:trHeight w:val="1064"/>
        </w:trPr>
        <w:tc>
          <w:tcPr>
            <w:tcW w:w="9464" w:type="dxa"/>
          </w:tcPr>
          <w:p w:rsidR="00C87C8C" w:rsidRPr="00837CAA" w:rsidRDefault="00C87C8C" w:rsidP="00837CAA">
            <w:pPr>
              <w:spacing w:after="0" w:line="240" w:lineRule="auto"/>
              <w:jc w:val="both"/>
            </w:pPr>
            <w:r w:rsidRPr="00837CAA">
              <w:t>Porcentaje de personas en situación de riesgo de exclusión y personas mayores que tienen acceso a los servicios sociales en el ámbito local.</w:t>
            </w:r>
          </w:p>
          <w:p w:rsidR="00C87C8C" w:rsidRPr="00837CAA" w:rsidRDefault="00C87C8C" w:rsidP="00837C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37CAA">
              <w:t>Personas atendidas desde el servicio de Ayuda a Domicilio Servicios Domésticos: 420</w:t>
            </w:r>
          </w:p>
          <w:p w:rsidR="00C87C8C" w:rsidRPr="00837CAA" w:rsidRDefault="00C87C8C" w:rsidP="00837C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37CAA">
              <w:t>Personas atendidas, servicios de comida: 109</w:t>
            </w:r>
          </w:p>
          <w:p w:rsidR="00C87C8C" w:rsidRPr="00837CAA" w:rsidRDefault="00C87C8C" w:rsidP="00837C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37CAA">
              <w:t>Personas atendidas con prestaciones de urgencia social por CEAS: 247</w:t>
            </w:r>
          </w:p>
          <w:p w:rsidR="00C87C8C" w:rsidRPr="00837CAA" w:rsidRDefault="00C87C8C" w:rsidP="00837C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37CAA">
              <w:t>Personas atendidas para prestaciones de la Junta de Castilla y León, Atención a la dependencia: 1.146</w:t>
            </w:r>
          </w:p>
          <w:p w:rsidR="00C87C8C" w:rsidRPr="00837CAA" w:rsidRDefault="00C87C8C" w:rsidP="00837C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37CAA">
              <w:t>Personas atendidas por CEAS para renta Garantizada de Ciudadanía: 662</w:t>
            </w:r>
          </w:p>
          <w:p w:rsidR="00C87C8C" w:rsidRPr="00837CAA" w:rsidRDefault="00C87C8C" w:rsidP="00837C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37CAA">
              <w:t xml:space="preserve">Personas atendidas por CEAS por la Oficina Local del Servicio Integral de apoyo a las familias con riego de desahucio: 121 </w:t>
            </w:r>
          </w:p>
          <w:p w:rsidR="00C87C8C" w:rsidRPr="00837CAA" w:rsidRDefault="00C87C8C" w:rsidP="00837C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37CAA">
              <w:t>Personas atendidas desde los equipos de Promoción de Autonomía Personal: 74</w:t>
            </w:r>
          </w:p>
          <w:p w:rsidR="00C87C8C" w:rsidRPr="00837CAA" w:rsidRDefault="00C87C8C" w:rsidP="00837CAA">
            <w:pPr>
              <w:spacing w:after="0" w:line="240" w:lineRule="auto"/>
              <w:jc w:val="both"/>
              <w:rPr>
                <w:color w:val="FF0000"/>
              </w:rPr>
            </w:pPr>
            <w:r w:rsidRPr="00837CAA">
              <w:rPr>
                <w:b/>
                <w:bCs/>
              </w:rPr>
              <w:t xml:space="preserve">Total: 2.279 </w:t>
            </w:r>
          </w:p>
        </w:tc>
      </w:tr>
    </w:tbl>
    <w:p w:rsidR="00C87C8C" w:rsidRPr="00727776" w:rsidRDefault="00C87C8C" w:rsidP="00727776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144"/>
      </w:tblGrid>
      <w:tr w:rsidR="00C87C8C" w:rsidRPr="00837CAA">
        <w:trPr>
          <w:trHeight w:val="232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bottom"/>
          </w:tcPr>
          <w:p w:rsidR="00C87C8C" w:rsidRPr="00837CAA" w:rsidRDefault="00C87C8C" w:rsidP="00837C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37CAA">
              <w:rPr>
                <w:b/>
                <w:bCs/>
                <w:sz w:val="24"/>
                <w:szCs w:val="24"/>
              </w:rPr>
              <w:t>Fuente (5):</w:t>
            </w:r>
          </w:p>
        </w:tc>
        <w:tc>
          <w:tcPr>
            <w:tcW w:w="4144" w:type="dxa"/>
            <w:tcMar>
              <w:left w:w="0" w:type="dxa"/>
              <w:right w:w="0" w:type="dxa"/>
            </w:tcMar>
            <w:vAlign w:val="bottom"/>
          </w:tcPr>
          <w:p w:rsidR="00C87C8C" w:rsidRPr="00837CAA" w:rsidRDefault="00C87C8C" w:rsidP="00837CAA">
            <w:pPr>
              <w:spacing w:after="0" w:line="240" w:lineRule="auto"/>
              <w:ind w:left="142"/>
              <w:rPr>
                <w:b/>
                <w:bCs/>
                <w:sz w:val="24"/>
                <w:szCs w:val="24"/>
              </w:rPr>
            </w:pPr>
            <w:r w:rsidRPr="00837CAA">
              <w:rPr>
                <w:b/>
                <w:bCs/>
                <w:sz w:val="24"/>
                <w:szCs w:val="24"/>
              </w:rPr>
              <w:t>Propia</w:t>
            </w:r>
          </w:p>
        </w:tc>
      </w:tr>
    </w:tbl>
    <w:p w:rsidR="00C87C8C" w:rsidRPr="00727776" w:rsidRDefault="00C87C8C" w:rsidP="00727776">
      <w:pPr>
        <w:spacing w:after="0" w:line="240" w:lineRule="auto"/>
        <w:rPr>
          <w:b/>
          <w:bCs/>
          <w:sz w:val="24"/>
          <w:szCs w:val="24"/>
        </w:rPr>
      </w:pPr>
    </w:p>
    <w:p w:rsidR="00C87C8C" w:rsidRPr="00323A50" w:rsidRDefault="00C87C8C" w:rsidP="00323A50">
      <w:pPr>
        <w:spacing w:after="0" w:line="240" w:lineRule="auto"/>
        <w:rPr>
          <w:b/>
          <w:bCs/>
          <w:sz w:val="24"/>
          <w:szCs w:val="24"/>
        </w:rPr>
      </w:pPr>
      <w:r w:rsidRPr="00323A50">
        <w:rPr>
          <w:b/>
          <w:bCs/>
          <w:sz w:val="24"/>
          <w:szCs w:val="24"/>
        </w:rPr>
        <w:t>Detalle de Fuente</w:t>
      </w:r>
      <w:r>
        <w:rPr>
          <w:b/>
          <w:bCs/>
          <w:sz w:val="24"/>
          <w:szCs w:val="24"/>
        </w:rPr>
        <w:t xml:space="preserve"> (6)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A0"/>
      </w:tblPr>
      <w:tblGrid>
        <w:gridCol w:w="9464"/>
      </w:tblGrid>
      <w:tr w:rsidR="00C87C8C" w:rsidRPr="00837CAA">
        <w:trPr>
          <w:trHeight w:val="1219"/>
        </w:trPr>
        <w:tc>
          <w:tcPr>
            <w:tcW w:w="9464" w:type="dxa"/>
            <w:tcBorders>
              <w:top w:val="single" w:sz="2" w:space="0" w:color="auto"/>
              <w:bottom w:val="single" w:sz="2" w:space="0" w:color="auto"/>
            </w:tcBorders>
          </w:tcPr>
          <w:p w:rsidR="00C87C8C" w:rsidRPr="00837CAA" w:rsidRDefault="00C87C8C" w:rsidP="00837CAA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837CAA">
              <w:rPr>
                <w:sz w:val="20"/>
                <w:szCs w:val="20"/>
              </w:rPr>
              <w:t>Memorias Anuales de Servicios Sociales , Datos 2011-2015 (Ayuntamiento de Palencia) Servicios Sociales</w:t>
            </w:r>
          </w:p>
        </w:tc>
      </w:tr>
    </w:tbl>
    <w:p w:rsidR="00C87C8C" w:rsidRDefault="00C87C8C" w:rsidP="00323A50">
      <w:pPr>
        <w:spacing w:after="0" w:line="240" w:lineRule="auto"/>
        <w:rPr>
          <w:b/>
          <w:bCs/>
          <w:sz w:val="24"/>
          <w:szCs w:val="24"/>
        </w:rPr>
      </w:pPr>
    </w:p>
    <w:p w:rsidR="00C87C8C" w:rsidRPr="00323A50" w:rsidRDefault="00C87C8C" w:rsidP="0028664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Periodicidad de los datos y cobertura temporal (7)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A0"/>
      </w:tblPr>
      <w:tblGrid>
        <w:gridCol w:w="9464"/>
      </w:tblGrid>
      <w:tr w:rsidR="00C87C8C" w:rsidRPr="00837CAA">
        <w:trPr>
          <w:trHeight w:val="395"/>
        </w:trPr>
        <w:tc>
          <w:tcPr>
            <w:tcW w:w="9464" w:type="dxa"/>
            <w:tcBorders>
              <w:top w:val="single" w:sz="2" w:space="0" w:color="auto"/>
              <w:bottom w:val="single" w:sz="2" w:space="0" w:color="auto"/>
            </w:tcBorders>
          </w:tcPr>
          <w:p w:rsidR="00C87C8C" w:rsidRPr="00837CAA" w:rsidRDefault="00C87C8C" w:rsidP="00837CAA">
            <w:pPr>
              <w:spacing w:after="0" w:line="240" w:lineRule="auto"/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00837CAA">
              <w:t xml:space="preserve">Anual. </w:t>
            </w:r>
          </w:p>
        </w:tc>
      </w:tr>
    </w:tbl>
    <w:p w:rsidR="00C87C8C" w:rsidRDefault="00C87C8C" w:rsidP="00286649">
      <w:pPr>
        <w:spacing w:after="0" w:line="240" w:lineRule="auto"/>
        <w:rPr>
          <w:b/>
          <w:bCs/>
          <w:sz w:val="24"/>
          <w:szCs w:val="24"/>
        </w:rPr>
      </w:pPr>
    </w:p>
    <w:p w:rsidR="00C87C8C" w:rsidRPr="00824560" w:rsidRDefault="00C87C8C" w:rsidP="00824560">
      <w:pPr>
        <w:spacing w:after="0" w:line="240" w:lineRule="auto"/>
        <w:rPr>
          <w:b/>
          <w:bCs/>
          <w:sz w:val="24"/>
          <w:szCs w:val="24"/>
        </w:rPr>
      </w:pPr>
      <w:r w:rsidRPr="00824560">
        <w:rPr>
          <w:b/>
          <w:bCs/>
          <w:sz w:val="24"/>
          <w:szCs w:val="24"/>
        </w:rPr>
        <w:t>Valores referencia (8)</w:t>
      </w:r>
    </w:p>
    <w:tbl>
      <w:tblPr>
        <w:tblW w:w="98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840"/>
        <w:gridCol w:w="1843"/>
        <w:gridCol w:w="1620"/>
        <w:gridCol w:w="1559"/>
        <w:gridCol w:w="1418"/>
        <w:gridCol w:w="1559"/>
      </w:tblGrid>
      <w:tr w:rsidR="00C87C8C" w:rsidRPr="00837CAA">
        <w:trPr>
          <w:trHeight w:val="567"/>
          <w:jc w:val="center"/>
        </w:trPr>
        <w:tc>
          <w:tcPr>
            <w:tcW w:w="1840" w:type="dxa"/>
            <w:vMerge w:val="restart"/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7CAA">
              <w:rPr>
                <w:b/>
                <w:bCs/>
                <w:sz w:val="18"/>
                <w:szCs w:val="18"/>
              </w:rPr>
              <w:t>Región</w:t>
            </w:r>
          </w:p>
        </w:tc>
        <w:tc>
          <w:tcPr>
            <w:tcW w:w="1843" w:type="dxa"/>
            <w:vMerge w:val="restart"/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7CAA">
              <w:rPr>
                <w:b/>
                <w:bCs/>
                <w:sz w:val="18"/>
                <w:szCs w:val="18"/>
              </w:rPr>
              <w:t>Dato</w:t>
            </w:r>
          </w:p>
        </w:tc>
        <w:tc>
          <w:tcPr>
            <w:tcW w:w="3179" w:type="dxa"/>
            <w:gridSpan w:val="2"/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7CAA">
              <w:rPr>
                <w:b/>
                <w:bCs/>
                <w:sz w:val="18"/>
                <w:szCs w:val="18"/>
              </w:rPr>
              <w:t>Base (9)</w:t>
            </w:r>
          </w:p>
        </w:tc>
        <w:tc>
          <w:tcPr>
            <w:tcW w:w="2977" w:type="dxa"/>
            <w:gridSpan w:val="2"/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7CAA">
              <w:rPr>
                <w:b/>
                <w:bCs/>
                <w:sz w:val="18"/>
                <w:szCs w:val="18"/>
              </w:rPr>
              <w:t>Objetivo (10)</w:t>
            </w:r>
          </w:p>
        </w:tc>
      </w:tr>
      <w:tr w:rsidR="00C87C8C" w:rsidRPr="00837CAA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C87C8C" w:rsidRPr="00837CAA" w:rsidRDefault="00C87C8C" w:rsidP="00837CA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87C8C" w:rsidRPr="00837CAA" w:rsidRDefault="00C87C8C" w:rsidP="00837CA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7CAA">
              <w:rPr>
                <w:b/>
                <w:bCs/>
                <w:sz w:val="18"/>
                <w:szCs w:val="18"/>
              </w:rPr>
              <w:t>Ejercicio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7CAA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7CAA">
              <w:rPr>
                <w:b/>
                <w:bCs/>
                <w:sz w:val="18"/>
                <w:szCs w:val="18"/>
              </w:rPr>
              <w:t>Ejercicio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7CAA">
              <w:rPr>
                <w:b/>
                <w:bCs/>
                <w:sz w:val="18"/>
                <w:szCs w:val="18"/>
              </w:rPr>
              <w:t>Valor</w:t>
            </w:r>
          </w:p>
        </w:tc>
      </w:tr>
      <w:tr w:rsidR="00C87C8C" w:rsidRPr="00837CAA">
        <w:trPr>
          <w:trHeight w:val="940"/>
          <w:jc w:val="center"/>
        </w:trPr>
        <w:tc>
          <w:tcPr>
            <w:tcW w:w="1840" w:type="dxa"/>
            <w:vMerge w:val="restart"/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7CAA">
              <w:rPr>
                <w:sz w:val="18"/>
                <w:szCs w:val="18"/>
              </w:rPr>
              <w:t>Más desar</w:t>
            </w:r>
            <w:bookmarkStart w:id="0" w:name="_GoBack"/>
            <w:bookmarkEnd w:id="0"/>
            <w:r w:rsidRPr="00837CAA">
              <w:rPr>
                <w:sz w:val="18"/>
                <w:szCs w:val="18"/>
              </w:rPr>
              <w:t>rollada-Ciudad de Palencia</w:t>
            </w:r>
          </w:p>
        </w:tc>
        <w:tc>
          <w:tcPr>
            <w:tcW w:w="1843" w:type="dxa"/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7CAA">
              <w:rPr>
                <w:sz w:val="18"/>
                <w:szCs w:val="18"/>
              </w:rPr>
              <w:t>Personas con acceso a servicios sociales (Numerador)</w:t>
            </w:r>
          </w:p>
        </w:tc>
        <w:tc>
          <w:tcPr>
            <w:tcW w:w="1620" w:type="dxa"/>
            <w:vMerge w:val="restart"/>
            <w:tcBorders>
              <w:right w:val="dotted" w:sz="4" w:space="0" w:color="auto"/>
            </w:tcBorders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7CAA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7CAA">
              <w:rPr>
                <w:sz w:val="18"/>
                <w:szCs w:val="18"/>
              </w:rPr>
              <w:t>2.700</w:t>
            </w:r>
          </w:p>
        </w:tc>
        <w:tc>
          <w:tcPr>
            <w:tcW w:w="1418" w:type="dxa"/>
            <w:vMerge w:val="restart"/>
            <w:tcBorders>
              <w:right w:val="dotted" w:sz="4" w:space="0" w:color="auto"/>
            </w:tcBorders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7CAA">
              <w:rPr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7CAA">
              <w:rPr>
                <w:sz w:val="18"/>
                <w:szCs w:val="18"/>
              </w:rPr>
              <w:t>2.835</w:t>
            </w:r>
          </w:p>
        </w:tc>
      </w:tr>
      <w:tr w:rsidR="00C87C8C" w:rsidRPr="00837CAA">
        <w:trPr>
          <w:trHeight w:val="940"/>
          <w:jc w:val="center"/>
        </w:trPr>
        <w:tc>
          <w:tcPr>
            <w:tcW w:w="0" w:type="auto"/>
            <w:vMerge/>
            <w:vAlign w:val="center"/>
          </w:tcPr>
          <w:p w:rsidR="00C87C8C" w:rsidRPr="00837CAA" w:rsidRDefault="00C87C8C" w:rsidP="00837CA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7CAA">
              <w:rPr>
                <w:sz w:val="18"/>
                <w:szCs w:val="18"/>
              </w:rPr>
              <w:t>Total de personas en situación de riesgo de exclusión y personas mayores (Denominador)</w:t>
            </w:r>
          </w:p>
        </w:tc>
        <w:tc>
          <w:tcPr>
            <w:tcW w:w="0" w:type="auto"/>
            <w:vMerge/>
            <w:tcBorders>
              <w:right w:val="dotted" w:sz="4" w:space="0" w:color="auto"/>
            </w:tcBorders>
            <w:vAlign w:val="center"/>
          </w:tcPr>
          <w:p w:rsidR="00C87C8C" w:rsidRPr="00837CAA" w:rsidRDefault="00C87C8C" w:rsidP="00837CAA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7CAA">
              <w:rPr>
                <w:sz w:val="18"/>
                <w:szCs w:val="18"/>
              </w:rPr>
              <w:t>20.000</w:t>
            </w:r>
          </w:p>
        </w:tc>
        <w:tc>
          <w:tcPr>
            <w:tcW w:w="0" w:type="auto"/>
            <w:vMerge/>
            <w:tcBorders>
              <w:right w:val="dotted" w:sz="4" w:space="0" w:color="auto"/>
            </w:tcBorders>
            <w:vAlign w:val="center"/>
          </w:tcPr>
          <w:p w:rsidR="00C87C8C" w:rsidRPr="00837CAA" w:rsidRDefault="00C87C8C" w:rsidP="00837CA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7CAA">
              <w:rPr>
                <w:sz w:val="18"/>
                <w:szCs w:val="18"/>
              </w:rPr>
              <w:t>20.000</w:t>
            </w:r>
          </w:p>
        </w:tc>
      </w:tr>
      <w:tr w:rsidR="00C87C8C" w:rsidRPr="00837CAA">
        <w:trPr>
          <w:trHeight w:val="940"/>
          <w:jc w:val="center"/>
        </w:trPr>
        <w:tc>
          <w:tcPr>
            <w:tcW w:w="0" w:type="auto"/>
            <w:vMerge/>
            <w:vAlign w:val="center"/>
          </w:tcPr>
          <w:p w:rsidR="00C87C8C" w:rsidRPr="00837CAA" w:rsidRDefault="00C87C8C" w:rsidP="00837CA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7CAA">
              <w:rPr>
                <w:sz w:val="18"/>
                <w:szCs w:val="18"/>
              </w:rPr>
              <w:t>Porcentaje</w:t>
            </w:r>
          </w:p>
        </w:tc>
        <w:tc>
          <w:tcPr>
            <w:tcW w:w="0" w:type="auto"/>
            <w:vMerge/>
            <w:tcBorders>
              <w:right w:val="dotted" w:sz="4" w:space="0" w:color="auto"/>
            </w:tcBorders>
            <w:vAlign w:val="center"/>
          </w:tcPr>
          <w:p w:rsidR="00C87C8C" w:rsidRPr="00837CAA" w:rsidRDefault="00C87C8C" w:rsidP="00837CAA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7CAA">
              <w:rPr>
                <w:sz w:val="18"/>
                <w:szCs w:val="18"/>
              </w:rPr>
              <w:t>13,5%</w:t>
            </w:r>
          </w:p>
        </w:tc>
        <w:tc>
          <w:tcPr>
            <w:tcW w:w="0" w:type="auto"/>
            <w:vMerge/>
            <w:tcBorders>
              <w:right w:val="dotted" w:sz="4" w:space="0" w:color="auto"/>
            </w:tcBorders>
            <w:vAlign w:val="center"/>
          </w:tcPr>
          <w:p w:rsidR="00C87C8C" w:rsidRPr="00837CAA" w:rsidRDefault="00C87C8C" w:rsidP="00837CA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C87C8C" w:rsidRPr="00837CAA" w:rsidRDefault="00C87C8C" w:rsidP="00837CAA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837CAA">
              <w:rPr>
                <w:sz w:val="18"/>
                <w:szCs w:val="18"/>
              </w:rPr>
              <w:t>14,17%</w:t>
            </w:r>
          </w:p>
        </w:tc>
      </w:tr>
    </w:tbl>
    <w:p w:rsidR="00C87C8C" w:rsidRPr="00323A50" w:rsidRDefault="00C87C8C" w:rsidP="00323A50">
      <w:pPr>
        <w:spacing w:after="0" w:line="240" w:lineRule="auto"/>
        <w:rPr>
          <w:b/>
          <w:bCs/>
          <w:sz w:val="24"/>
          <w:szCs w:val="24"/>
        </w:rPr>
      </w:pPr>
      <w:r w:rsidRPr="00824560">
        <w:rPr>
          <w:i/>
          <w:iCs/>
          <w:sz w:val="20"/>
          <w:szCs w:val="20"/>
        </w:rPr>
        <w:t>Si no se pueden expresar de forma cuantitativa los valores de base y/o  objetivo del indicador expresarlos</w:t>
      </w:r>
    </w:p>
    <w:p w:rsidR="00C87C8C" w:rsidRDefault="00C87C8C" w:rsidP="00621647"/>
    <w:p w:rsidR="00C87C8C" w:rsidRPr="003766ED" w:rsidRDefault="00C87C8C" w:rsidP="003766ED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3766ED">
        <w:rPr>
          <w:b/>
          <w:bCs/>
          <w:i/>
          <w:iCs/>
          <w:sz w:val="20"/>
          <w:szCs w:val="20"/>
        </w:rPr>
        <w:t>Valor Base/Objetivo a nivel nacional</w:t>
      </w:r>
      <w:r>
        <w:rPr>
          <w:b/>
          <w:bCs/>
          <w:i/>
          <w:iCs/>
          <w:sz w:val="20"/>
          <w:szCs w:val="20"/>
        </w:rPr>
        <w:t xml:space="preserve"> (11)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A0"/>
      </w:tblPr>
      <w:tblGrid>
        <w:gridCol w:w="9464"/>
      </w:tblGrid>
      <w:tr w:rsidR="00C87C8C" w:rsidRPr="00837CAA">
        <w:trPr>
          <w:trHeight w:val="1293"/>
        </w:trPr>
        <w:tc>
          <w:tcPr>
            <w:tcW w:w="9464" w:type="dxa"/>
            <w:tcBorders>
              <w:top w:val="single" w:sz="2" w:space="0" w:color="auto"/>
              <w:bottom w:val="single" w:sz="2" w:space="0" w:color="auto"/>
            </w:tcBorders>
          </w:tcPr>
          <w:p w:rsidR="00C87C8C" w:rsidRPr="00837CAA" w:rsidRDefault="00C87C8C" w:rsidP="00837CAA">
            <w:pPr>
              <w:spacing w:after="0" w:line="240" w:lineRule="auto"/>
              <w:rPr>
                <w:sz w:val="20"/>
                <w:szCs w:val="20"/>
              </w:rPr>
            </w:pPr>
          </w:p>
          <w:p w:rsidR="00C87C8C" w:rsidRPr="00837CAA" w:rsidRDefault="00C87C8C" w:rsidP="00837C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87C8C" w:rsidRDefault="00C87C8C" w:rsidP="00103DAB">
      <w:pPr>
        <w:spacing w:after="0" w:line="240" w:lineRule="auto"/>
        <w:rPr>
          <w:b/>
          <w:bCs/>
          <w:sz w:val="24"/>
          <w:szCs w:val="24"/>
        </w:rPr>
      </w:pPr>
    </w:p>
    <w:p w:rsidR="00C87C8C" w:rsidRDefault="00C87C8C" w:rsidP="00103DAB">
      <w:pPr>
        <w:spacing w:after="0" w:line="240" w:lineRule="auto"/>
        <w:rPr>
          <w:b/>
          <w:bCs/>
          <w:sz w:val="24"/>
          <w:szCs w:val="24"/>
        </w:rPr>
      </w:pPr>
    </w:p>
    <w:p w:rsidR="00C87C8C" w:rsidRDefault="00C87C8C" w:rsidP="00103DAB">
      <w:pPr>
        <w:spacing w:after="0" w:line="240" w:lineRule="auto"/>
        <w:rPr>
          <w:b/>
          <w:bCs/>
          <w:sz w:val="24"/>
          <w:szCs w:val="24"/>
        </w:rPr>
      </w:pPr>
    </w:p>
    <w:p w:rsidR="00C87C8C" w:rsidRPr="00103DAB" w:rsidRDefault="00C87C8C" w:rsidP="00103DA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Objetivos Específicos donde puede usarse (12)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A0"/>
      </w:tblPr>
      <w:tblGrid>
        <w:gridCol w:w="1428"/>
        <w:gridCol w:w="8047"/>
      </w:tblGrid>
      <w:tr w:rsidR="00C87C8C" w:rsidRPr="00837CAA">
        <w:trPr>
          <w:trHeight w:val="567"/>
        </w:trPr>
        <w:tc>
          <w:tcPr>
            <w:tcW w:w="94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  <w:rPr>
                <w:b/>
                <w:bCs/>
              </w:rPr>
            </w:pPr>
            <w:r w:rsidRPr="00837CAA">
              <w:rPr>
                <w:b/>
                <w:bCs/>
              </w:rPr>
              <w:t>Objetivo Específico</w:t>
            </w:r>
          </w:p>
        </w:tc>
      </w:tr>
      <w:tr w:rsidR="00C87C8C" w:rsidRPr="00837CAA">
        <w:trPr>
          <w:trHeight w:val="567"/>
        </w:trPr>
        <w:tc>
          <w:tcPr>
            <w:tcW w:w="14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</w:pPr>
            <w:r w:rsidRPr="00837CAA">
              <w:t>Identificación (13)</w:t>
            </w:r>
          </w:p>
        </w:tc>
        <w:tc>
          <w:tcPr>
            <w:tcW w:w="8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7C8C" w:rsidRPr="00837CAA" w:rsidRDefault="00C87C8C" w:rsidP="00837CAA">
            <w:pPr>
              <w:spacing w:after="0" w:line="240" w:lineRule="auto"/>
              <w:jc w:val="center"/>
            </w:pPr>
            <w:r w:rsidRPr="00837CAA">
              <w:t>Denominación / observaciones (14)</w:t>
            </w:r>
          </w:p>
        </w:tc>
      </w:tr>
      <w:tr w:rsidR="00C87C8C" w:rsidRPr="00837CAA">
        <w:trPr>
          <w:trHeight w:val="567"/>
        </w:trPr>
        <w:tc>
          <w:tcPr>
            <w:tcW w:w="142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7C8C" w:rsidRPr="00837CAA" w:rsidRDefault="00C87C8C" w:rsidP="00837CAA">
            <w:pPr>
              <w:spacing w:after="0" w:line="240" w:lineRule="auto"/>
            </w:pPr>
            <w:r w:rsidRPr="00837CAA">
              <w:t>OE.9.8.2</w:t>
            </w:r>
          </w:p>
        </w:tc>
        <w:tc>
          <w:tcPr>
            <w:tcW w:w="80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87C8C" w:rsidRPr="00837CAA" w:rsidRDefault="00C87C8C" w:rsidP="00837CAA">
            <w:pPr>
              <w:spacing w:after="0" w:line="240" w:lineRule="auto"/>
              <w:jc w:val="both"/>
            </w:pPr>
            <w:r w:rsidRPr="00837CAA">
              <w:t>Regeneración física, económica y social del entorno urbano en áreas urbanas desfavorecidas a través de estrategias urbanas integradas.</w:t>
            </w:r>
          </w:p>
        </w:tc>
      </w:tr>
    </w:tbl>
    <w:p w:rsidR="00C87C8C" w:rsidRDefault="00C87C8C" w:rsidP="002F14AA">
      <w:pPr>
        <w:spacing w:after="0" w:line="240" w:lineRule="auto"/>
        <w:rPr>
          <w:b/>
          <w:bCs/>
          <w:sz w:val="24"/>
          <w:szCs w:val="24"/>
        </w:rPr>
      </w:pPr>
    </w:p>
    <w:p w:rsidR="00C87C8C" w:rsidRDefault="00C87C8C" w:rsidP="00051EB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Resultados que se esperan conseguir con la ayuda de la Unión (15)</w:t>
      </w:r>
    </w:p>
    <w:p w:rsidR="00C87C8C" w:rsidRPr="00323A50" w:rsidRDefault="00C87C8C" w:rsidP="00051EBB">
      <w:pPr>
        <w:spacing w:after="0" w:line="240" w:lineRule="auto"/>
        <w:jc w:val="both"/>
        <w:rPr>
          <w:b/>
          <w:bCs/>
          <w:sz w:val="24"/>
          <w:szCs w:val="24"/>
        </w:rPr>
      </w:pPr>
      <w:r w:rsidRPr="000072FF">
        <w:rPr>
          <w:sz w:val="20"/>
          <w:szCs w:val="20"/>
        </w:rPr>
        <w:t>(Contribución de los Fondos a conseguir los objetivos)</w:t>
      </w:r>
      <w:r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464"/>
      </w:tblGrid>
      <w:tr w:rsidR="00C87C8C" w:rsidRPr="00837CAA">
        <w:trPr>
          <w:trHeight w:val="1131"/>
        </w:trPr>
        <w:tc>
          <w:tcPr>
            <w:tcW w:w="9464" w:type="dxa"/>
          </w:tcPr>
          <w:p w:rsidR="00C87C8C" w:rsidRPr="00837CAA" w:rsidRDefault="00C87C8C" w:rsidP="00837CAA">
            <w:pPr>
              <w:spacing w:after="0" w:line="240" w:lineRule="auto"/>
              <w:jc w:val="both"/>
            </w:pPr>
            <w:r w:rsidRPr="00837CAA">
              <w:t>Se pretende avanzar, en el ámbito urbano, hacia el objetivo de reducir en 1.4-4.5 millones el número de personas en situación de riesgo de exclusión y atender en especial al colectivo de personas mayores, atendiendo a las necesidades de las mujeres mayores, y a las mujeres que está en riesgo de exclusión.</w:t>
            </w:r>
          </w:p>
        </w:tc>
      </w:tr>
    </w:tbl>
    <w:p w:rsidR="00C87C8C" w:rsidRDefault="00C87C8C" w:rsidP="002F14AA">
      <w:pPr>
        <w:spacing w:after="0" w:line="240" w:lineRule="auto"/>
        <w:rPr>
          <w:b/>
          <w:bCs/>
          <w:sz w:val="24"/>
          <w:szCs w:val="24"/>
        </w:rPr>
      </w:pPr>
    </w:p>
    <w:p w:rsidR="00C87C8C" w:rsidRDefault="00C87C8C" w:rsidP="0028664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Procedimiento de elaboración y validez estadística (16)</w:t>
      </w:r>
    </w:p>
    <w:p w:rsidR="00C87C8C" w:rsidRPr="00286649" w:rsidRDefault="00C87C8C" w:rsidP="0028664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(C</w:t>
      </w:r>
      <w:r w:rsidRPr="00286649">
        <w:rPr>
          <w:sz w:val="20"/>
          <w:szCs w:val="20"/>
        </w:rPr>
        <w:t>aso de ser un indicador de elaboración propia)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464"/>
      </w:tblGrid>
      <w:tr w:rsidR="00C87C8C" w:rsidRPr="00837CAA">
        <w:trPr>
          <w:trHeight w:val="1131"/>
        </w:trPr>
        <w:tc>
          <w:tcPr>
            <w:tcW w:w="9464" w:type="dxa"/>
          </w:tcPr>
          <w:p w:rsidR="00C87C8C" w:rsidRPr="00837CAA" w:rsidRDefault="00C87C8C" w:rsidP="00837CAA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837CAA">
              <w:rPr>
                <w:sz w:val="20"/>
                <w:szCs w:val="20"/>
              </w:rPr>
              <w:t>Se ha calculado  el indicador tomando como datos de referencia personas atendidas en el último año por los servicios sociales municipales, porcentaje en relación al total de habitantes empadronados en Palencia.</w:t>
            </w:r>
          </w:p>
        </w:tc>
      </w:tr>
    </w:tbl>
    <w:p w:rsidR="00C87C8C" w:rsidRDefault="00C87C8C" w:rsidP="00286649">
      <w:pPr>
        <w:spacing w:after="0" w:line="240" w:lineRule="auto"/>
        <w:rPr>
          <w:b/>
          <w:bCs/>
          <w:sz w:val="24"/>
          <w:szCs w:val="24"/>
        </w:rPr>
      </w:pPr>
    </w:p>
    <w:p w:rsidR="00C87C8C" w:rsidRDefault="00C87C8C" w:rsidP="0028664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Disponibilidad al público (17)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464"/>
      </w:tblGrid>
      <w:tr w:rsidR="00C87C8C" w:rsidRPr="00837CAA">
        <w:trPr>
          <w:trHeight w:val="1630"/>
        </w:trPr>
        <w:tc>
          <w:tcPr>
            <w:tcW w:w="9464" w:type="dxa"/>
          </w:tcPr>
          <w:p w:rsidR="00C87C8C" w:rsidRPr="00837CAA" w:rsidRDefault="00C87C8C" w:rsidP="00837C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37CAA">
              <w:rPr>
                <w:sz w:val="20"/>
                <w:szCs w:val="20"/>
              </w:rPr>
              <w:t>Datos publicados en la Web del Ayuntamiento.</w:t>
            </w:r>
          </w:p>
        </w:tc>
      </w:tr>
    </w:tbl>
    <w:p w:rsidR="00C87C8C" w:rsidRDefault="00C87C8C" w:rsidP="00286649">
      <w:pPr>
        <w:spacing w:after="0" w:line="240" w:lineRule="auto"/>
        <w:rPr>
          <w:b/>
          <w:bCs/>
          <w:sz w:val="24"/>
          <w:szCs w:val="24"/>
        </w:rPr>
      </w:pPr>
    </w:p>
    <w:p w:rsidR="00C87C8C" w:rsidRPr="00323A50" w:rsidRDefault="00C87C8C" w:rsidP="003D496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Observaciones (18)</w:t>
      </w: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464"/>
      </w:tblGrid>
      <w:tr w:rsidR="00C87C8C" w:rsidRPr="00837CAA">
        <w:trPr>
          <w:trHeight w:val="1726"/>
        </w:trPr>
        <w:tc>
          <w:tcPr>
            <w:tcW w:w="9464" w:type="dxa"/>
          </w:tcPr>
          <w:p w:rsidR="00C87C8C" w:rsidRPr="00837CAA" w:rsidRDefault="00C87C8C" w:rsidP="00837C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37CAA">
              <w:t xml:space="preserve"> El objetivo propuesto de cara al 2023, es llegar a alcanzar el 5% de la población más vulnerable y/o en riesgo de exclusión del municipio, ampliando ciertos servicios y programas destinados a familias de riesgo.</w:t>
            </w:r>
          </w:p>
        </w:tc>
      </w:tr>
    </w:tbl>
    <w:p w:rsidR="00C87C8C" w:rsidRDefault="00C87C8C" w:rsidP="00912574">
      <w:pPr>
        <w:spacing w:after="0" w:line="240" w:lineRule="auto"/>
        <w:rPr>
          <w:sz w:val="16"/>
          <w:szCs w:val="16"/>
        </w:rPr>
      </w:pPr>
    </w:p>
    <w:sectPr w:rsidR="00C87C8C" w:rsidSect="00824560">
      <w:headerReference w:type="default" r:id="rId7"/>
      <w:footerReference w:type="default" r:id="rId8"/>
      <w:pgSz w:w="11906" w:h="16838"/>
      <w:pgMar w:top="1417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8C" w:rsidRDefault="00C87C8C" w:rsidP="00365D23">
      <w:pPr>
        <w:spacing w:after="0" w:line="240" w:lineRule="auto"/>
      </w:pPr>
      <w:r>
        <w:separator/>
      </w:r>
    </w:p>
  </w:endnote>
  <w:endnote w:type="continuationSeparator" w:id="0">
    <w:p w:rsidR="00C87C8C" w:rsidRDefault="00C87C8C" w:rsidP="0036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8C" w:rsidRDefault="00C87C8C">
    <w:pPr>
      <w:pStyle w:val="Footer"/>
      <w:jc w:val="center"/>
    </w:pPr>
    <w:r w:rsidRPr="00912574">
      <w:t>R0</w:t>
    </w:r>
    <w:r>
      <w:t>98A</w:t>
    </w:r>
    <w:r w:rsidRPr="00912574">
      <w:t xml:space="preserve"> </w:t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C87C8C" w:rsidRDefault="00C87C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8C" w:rsidRDefault="00C87C8C" w:rsidP="00365D23">
      <w:pPr>
        <w:spacing w:after="0" w:line="240" w:lineRule="auto"/>
      </w:pPr>
      <w:r>
        <w:separator/>
      </w:r>
    </w:p>
  </w:footnote>
  <w:footnote w:type="continuationSeparator" w:id="0">
    <w:p w:rsidR="00C87C8C" w:rsidRDefault="00C87C8C" w:rsidP="0036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8C" w:rsidRDefault="00C87C8C" w:rsidP="00727776">
    <w:pPr>
      <w:pStyle w:val="Header"/>
      <w:jc w:val="center"/>
    </w:pPr>
    <w:r>
      <w:rPr>
        <w:b/>
        <w:bCs/>
        <w:sz w:val="28"/>
        <w:szCs w:val="28"/>
        <w:u w:val="single"/>
      </w:rPr>
      <w:t>FICHA INDICADOR RESULTADO – P.O</w:t>
    </w:r>
    <w:r w:rsidRPr="00912574">
      <w:rPr>
        <w:b/>
        <w:bCs/>
        <w:sz w:val="28"/>
        <w:szCs w:val="28"/>
        <w:u w:val="single"/>
      </w:rPr>
      <w:t>. Crecimiento Sostenible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0E4"/>
    <w:multiLevelType w:val="hybridMultilevel"/>
    <w:tmpl w:val="DC5422D0"/>
    <w:lvl w:ilvl="0" w:tplc="624467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F7D5A93"/>
    <w:multiLevelType w:val="multilevel"/>
    <w:tmpl w:val="31A03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  <w:u w:val="none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5B91209"/>
    <w:multiLevelType w:val="hybridMultilevel"/>
    <w:tmpl w:val="3C6414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574"/>
    <w:rsid w:val="00001EC8"/>
    <w:rsid w:val="0000526E"/>
    <w:rsid w:val="000072FF"/>
    <w:rsid w:val="00020D19"/>
    <w:rsid w:val="00033D95"/>
    <w:rsid w:val="00034931"/>
    <w:rsid w:val="000508E3"/>
    <w:rsid w:val="00051EBB"/>
    <w:rsid w:val="000677DA"/>
    <w:rsid w:val="00070010"/>
    <w:rsid w:val="000741FC"/>
    <w:rsid w:val="00077890"/>
    <w:rsid w:val="0008243C"/>
    <w:rsid w:val="000C3237"/>
    <w:rsid w:val="000D1D00"/>
    <w:rsid w:val="000E6697"/>
    <w:rsid w:val="000F4B89"/>
    <w:rsid w:val="001028BC"/>
    <w:rsid w:val="00103DAB"/>
    <w:rsid w:val="00116F7E"/>
    <w:rsid w:val="00121230"/>
    <w:rsid w:val="00137E04"/>
    <w:rsid w:val="00141B00"/>
    <w:rsid w:val="00154544"/>
    <w:rsid w:val="00157F6D"/>
    <w:rsid w:val="001700D5"/>
    <w:rsid w:val="00190FBC"/>
    <w:rsid w:val="001918BF"/>
    <w:rsid w:val="001A6384"/>
    <w:rsid w:val="001B104D"/>
    <w:rsid w:val="001C1FEB"/>
    <w:rsid w:val="001C4BE3"/>
    <w:rsid w:val="001C4C8A"/>
    <w:rsid w:val="001D2051"/>
    <w:rsid w:val="001D3DF1"/>
    <w:rsid w:val="001E60D3"/>
    <w:rsid w:val="001F0402"/>
    <w:rsid w:val="001F14DC"/>
    <w:rsid w:val="0020109F"/>
    <w:rsid w:val="00210113"/>
    <w:rsid w:val="00230E33"/>
    <w:rsid w:val="00236062"/>
    <w:rsid w:val="00236F8C"/>
    <w:rsid w:val="00240B40"/>
    <w:rsid w:val="00255DF2"/>
    <w:rsid w:val="00256E94"/>
    <w:rsid w:val="00257E20"/>
    <w:rsid w:val="00261EBB"/>
    <w:rsid w:val="00266C04"/>
    <w:rsid w:val="002740D1"/>
    <w:rsid w:val="00286649"/>
    <w:rsid w:val="0029580A"/>
    <w:rsid w:val="002A0114"/>
    <w:rsid w:val="002A7988"/>
    <w:rsid w:val="002B1FC9"/>
    <w:rsid w:val="002B607D"/>
    <w:rsid w:val="002C7FA4"/>
    <w:rsid w:val="002D2DAD"/>
    <w:rsid w:val="002E3656"/>
    <w:rsid w:val="002F14AA"/>
    <w:rsid w:val="002F3284"/>
    <w:rsid w:val="003008CE"/>
    <w:rsid w:val="00323A50"/>
    <w:rsid w:val="00325741"/>
    <w:rsid w:val="0034562D"/>
    <w:rsid w:val="0035565B"/>
    <w:rsid w:val="00355EDC"/>
    <w:rsid w:val="003611B1"/>
    <w:rsid w:val="003617F8"/>
    <w:rsid w:val="0036206D"/>
    <w:rsid w:val="00365D23"/>
    <w:rsid w:val="003766ED"/>
    <w:rsid w:val="00381810"/>
    <w:rsid w:val="003A6EAB"/>
    <w:rsid w:val="003C1F75"/>
    <w:rsid w:val="003C7819"/>
    <w:rsid w:val="003D1D0F"/>
    <w:rsid w:val="003D4968"/>
    <w:rsid w:val="003E414D"/>
    <w:rsid w:val="003E52DC"/>
    <w:rsid w:val="003F490D"/>
    <w:rsid w:val="003F543C"/>
    <w:rsid w:val="00411366"/>
    <w:rsid w:val="00417D77"/>
    <w:rsid w:val="00420BBE"/>
    <w:rsid w:val="00432BDD"/>
    <w:rsid w:val="0043494E"/>
    <w:rsid w:val="0044395A"/>
    <w:rsid w:val="00445582"/>
    <w:rsid w:val="004465CE"/>
    <w:rsid w:val="004755B9"/>
    <w:rsid w:val="00480947"/>
    <w:rsid w:val="00481935"/>
    <w:rsid w:val="004A29C5"/>
    <w:rsid w:val="004A5994"/>
    <w:rsid w:val="004A6042"/>
    <w:rsid w:val="004A6A2E"/>
    <w:rsid w:val="004B3AF2"/>
    <w:rsid w:val="004D6940"/>
    <w:rsid w:val="004E70F1"/>
    <w:rsid w:val="004F3E47"/>
    <w:rsid w:val="005141C3"/>
    <w:rsid w:val="00537054"/>
    <w:rsid w:val="00547E8A"/>
    <w:rsid w:val="00565650"/>
    <w:rsid w:val="00572779"/>
    <w:rsid w:val="005961DB"/>
    <w:rsid w:val="005A5797"/>
    <w:rsid w:val="005B701D"/>
    <w:rsid w:val="005E3DB4"/>
    <w:rsid w:val="006000B1"/>
    <w:rsid w:val="006066F1"/>
    <w:rsid w:val="006068FB"/>
    <w:rsid w:val="00610F7E"/>
    <w:rsid w:val="00614F3B"/>
    <w:rsid w:val="00621647"/>
    <w:rsid w:val="00622790"/>
    <w:rsid w:val="00633F4B"/>
    <w:rsid w:val="006509B9"/>
    <w:rsid w:val="006A0445"/>
    <w:rsid w:val="006A7AC1"/>
    <w:rsid w:val="006B3994"/>
    <w:rsid w:val="006C5FA6"/>
    <w:rsid w:val="006D107B"/>
    <w:rsid w:val="006D1627"/>
    <w:rsid w:val="006D30EE"/>
    <w:rsid w:val="006E7F8F"/>
    <w:rsid w:val="007002C2"/>
    <w:rsid w:val="00727776"/>
    <w:rsid w:val="00733341"/>
    <w:rsid w:val="00734FF8"/>
    <w:rsid w:val="00740C39"/>
    <w:rsid w:val="00744135"/>
    <w:rsid w:val="007509D1"/>
    <w:rsid w:val="00774D00"/>
    <w:rsid w:val="0078657B"/>
    <w:rsid w:val="007905A6"/>
    <w:rsid w:val="007A3A0F"/>
    <w:rsid w:val="007A3B89"/>
    <w:rsid w:val="007B1850"/>
    <w:rsid w:val="007B23C3"/>
    <w:rsid w:val="007C777E"/>
    <w:rsid w:val="007D0471"/>
    <w:rsid w:val="007D12C7"/>
    <w:rsid w:val="007E781E"/>
    <w:rsid w:val="007F21CB"/>
    <w:rsid w:val="00806F2B"/>
    <w:rsid w:val="00824560"/>
    <w:rsid w:val="00835024"/>
    <w:rsid w:val="00837CAA"/>
    <w:rsid w:val="0084415D"/>
    <w:rsid w:val="00873AD4"/>
    <w:rsid w:val="008846C4"/>
    <w:rsid w:val="008A2A11"/>
    <w:rsid w:val="008D0B07"/>
    <w:rsid w:val="008D18B7"/>
    <w:rsid w:val="008E0F30"/>
    <w:rsid w:val="008F2217"/>
    <w:rsid w:val="00903569"/>
    <w:rsid w:val="00912574"/>
    <w:rsid w:val="00912CFD"/>
    <w:rsid w:val="0091542A"/>
    <w:rsid w:val="009247EF"/>
    <w:rsid w:val="009370EE"/>
    <w:rsid w:val="00945A9A"/>
    <w:rsid w:val="00960418"/>
    <w:rsid w:val="00960755"/>
    <w:rsid w:val="00966A33"/>
    <w:rsid w:val="00975DAC"/>
    <w:rsid w:val="00985904"/>
    <w:rsid w:val="009A0288"/>
    <w:rsid w:val="009A199C"/>
    <w:rsid w:val="009A33E5"/>
    <w:rsid w:val="00A0310D"/>
    <w:rsid w:val="00A06D90"/>
    <w:rsid w:val="00A24318"/>
    <w:rsid w:val="00A333CB"/>
    <w:rsid w:val="00A423C8"/>
    <w:rsid w:val="00A42D95"/>
    <w:rsid w:val="00A543E1"/>
    <w:rsid w:val="00A66EAE"/>
    <w:rsid w:val="00A74877"/>
    <w:rsid w:val="00A91588"/>
    <w:rsid w:val="00A94A7D"/>
    <w:rsid w:val="00AA1F42"/>
    <w:rsid w:val="00AA343F"/>
    <w:rsid w:val="00AA4046"/>
    <w:rsid w:val="00AB3314"/>
    <w:rsid w:val="00AB39DA"/>
    <w:rsid w:val="00AC4689"/>
    <w:rsid w:val="00AD2FEE"/>
    <w:rsid w:val="00AE2544"/>
    <w:rsid w:val="00AF4A41"/>
    <w:rsid w:val="00AF7793"/>
    <w:rsid w:val="00B00977"/>
    <w:rsid w:val="00B21221"/>
    <w:rsid w:val="00B36E49"/>
    <w:rsid w:val="00B424EA"/>
    <w:rsid w:val="00B7569E"/>
    <w:rsid w:val="00B9282A"/>
    <w:rsid w:val="00BA4696"/>
    <w:rsid w:val="00BB680F"/>
    <w:rsid w:val="00BB6D28"/>
    <w:rsid w:val="00BB764C"/>
    <w:rsid w:val="00BC2820"/>
    <w:rsid w:val="00C0324E"/>
    <w:rsid w:val="00C102B8"/>
    <w:rsid w:val="00C30AB7"/>
    <w:rsid w:val="00C418DF"/>
    <w:rsid w:val="00C61235"/>
    <w:rsid w:val="00C65009"/>
    <w:rsid w:val="00C67A8D"/>
    <w:rsid w:val="00C85DB0"/>
    <w:rsid w:val="00C87C8C"/>
    <w:rsid w:val="00CA21A8"/>
    <w:rsid w:val="00CB6FB2"/>
    <w:rsid w:val="00CC0377"/>
    <w:rsid w:val="00CC1CD7"/>
    <w:rsid w:val="00CD6BC9"/>
    <w:rsid w:val="00CE36D9"/>
    <w:rsid w:val="00D0704F"/>
    <w:rsid w:val="00D22AC8"/>
    <w:rsid w:val="00D22E41"/>
    <w:rsid w:val="00D24974"/>
    <w:rsid w:val="00D6014E"/>
    <w:rsid w:val="00D615CC"/>
    <w:rsid w:val="00D81D92"/>
    <w:rsid w:val="00DA36CE"/>
    <w:rsid w:val="00DB5A08"/>
    <w:rsid w:val="00DC47D4"/>
    <w:rsid w:val="00DC7CEF"/>
    <w:rsid w:val="00DD4578"/>
    <w:rsid w:val="00DF266D"/>
    <w:rsid w:val="00E10771"/>
    <w:rsid w:val="00E27A24"/>
    <w:rsid w:val="00E41ABE"/>
    <w:rsid w:val="00E509F6"/>
    <w:rsid w:val="00E53582"/>
    <w:rsid w:val="00E61A37"/>
    <w:rsid w:val="00E8338A"/>
    <w:rsid w:val="00EA7FC0"/>
    <w:rsid w:val="00EC3AAB"/>
    <w:rsid w:val="00ED3DE9"/>
    <w:rsid w:val="00F1029E"/>
    <w:rsid w:val="00F13D1A"/>
    <w:rsid w:val="00F256D1"/>
    <w:rsid w:val="00F31514"/>
    <w:rsid w:val="00F4070D"/>
    <w:rsid w:val="00F413A2"/>
    <w:rsid w:val="00F60EE4"/>
    <w:rsid w:val="00F62E64"/>
    <w:rsid w:val="00FB5A18"/>
    <w:rsid w:val="00FC0239"/>
    <w:rsid w:val="00FF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26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7AC1"/>
    <w:pPr>
      <w:ind w:left="720"/>
    </w:pPr>
  </w:style>
  <w:style w:type="paragraph" w:styleId="Header">
    <w:name w:val="header"/>
    <w:basedOn w:val="Normal"/>
    <w:link w:val="HeaderChar"/>
    <w:uiPriority w:val="99"/>
    <w:rsid w:val="00365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5D23"/>
  </w:style>
  <w:style w:type="paragraph" w:styleId="Footer">
    <w:name w:val="footer"/>
    <w:basedOn w:val="Normal"/>
    <w:link w:val="FooterChar"/>
    <w:uiPriority w:val="99"/>
    <w:rsid w:val="00365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5D23"/>
  </w:style>
  <w:style w:type="paragraph" w:styleId="BalloonText">
    <w:name w:val="Balloon Text"/>
    <w:basedOn w:val="Normal"/>
    <w:link w:val="BalloonTextChar"/>
    <w:uiPriority w:val="99"/>
    <w:semiHidden/>
    <w:rsid w:val="0047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5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324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806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6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6F2B"/>
    <w:rPr>
      <w:b/>
      <w:bCs/>
    </w:rPr>
  </w:style>
  <w:style w:type="character" w:styleId="Hyperlink">
    <w:name w:val="Hyperlink"/>
    <w:basedOn w:val="DefaultParagraphFont"/>
    <w:uiPriority w:val="99"/>
    <w:rsid w:val="002C7F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6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uiPriority w:val="99"/>
    <w:rsid w:val="00F413A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aconcuadrcula1">
    <w:name w:val="Tabla con cuadrícula1"/>
    <w:uiPriority w:val="99"/>
    <w:rsid w:val="008245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465</Words>
  <Characters>2561</Characters>
  <Application>Microsoft Office Outlook</Application>
  <DocSecurity>0</DocSecurity>
  <Lines>0</Lines>
  <Paragraphs>0</Paragraphs>
  <ScaleCrop>false</ScaleCrop>
  <Company>IGAE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Alcalá García, Yolanda</dc:creator>
  <cp:keywords/>
  <dc:description/>
  <cp:lastModifiedBy>mimoral</cp:lastModifiedBy>
  <cp:revision>9</cp:revision>
  <cp:lastPrinted>2017-04-26T07:01:00Z</cp:lastPrinted>
  <dcterms:created xsi:type="dcterms:W3CDTF">2016-12-12T13:30:00Z</dcterms:created>
  <dcterms:modified xsi:type="dcterms:W3CDTF">2017-04-26T11:25:00Z</dcterms:modified>
</cp:coreProperties>
</file>